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03, DE XX DE XX DE 2024.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“EDITAL MARIA MADALENA”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REDE MUNICIPAL DE PONTOS DE CULTURA DE GOIÁS/GO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PREMIAÇÃO DE PONTOS DE CULTURA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ANEXO VI 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AUTODECLARAÇÃO PARA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(para agentes culturais com deficiência)</w:t>
      </w:r>
    </w:p>
    <w:p w:rsidR="00000000" w:rsidDel="00000000" w:rsidP="00000000" w:rsidRDefault="00000000" w:rsidRPr="00000000" w14:paraId="0000000C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Eu, ___________________________________________________________, CPF nº_______________________, RG nº ___________________, DECLARO, para fins de participação no Edital (Nome ou número do edital), que sou pessoa com deficiência, nos termos da Lei nº 13.146/2015 (Lei Brasileira de Inclusão da Pessoa com Deficiência - Estatuto da Pessoa com Deficiência).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0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12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Cidade de Goiás, _______ de _______________ de 2024.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14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16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ASSINATURA DO(A) DECLARANTE</w:t>
      </w:r>
    </w:p>
    <w:sectPr>
      <w:headerReference r:id="rId7" w:type="default"/>
      <w:pgSz w:h="16834" w:w="11909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-228599</wp:posOffset>
              </wp:positionH>
              <wp:positionV relativeFrom="paragraph">
                <wp:posOffset>-126999</wp:posOffset>
              </wp:positionV>
              <wp:extent cx="1952625" cy="414655"/>
              <wp:effectExtent b="0" l="0" r="0" t="0"/>
              <wp:wrapNone/>
              <wp:docPr id="62281809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374450" y="3577435"/>
                        <a:ext cx="1943100" cy="40513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SECRETARIA MUNICIPAL DE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CULTURA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PREFEITURA MUNICIPAL DE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GOIÁS</w:t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-228599</wp:posOffset>
              </wp:positionH>
              <wp:positionV relativeFrom="paragraph">
                <wp:posOffset>-126999</wp:posOffset>
              </wp:positionV>
              <wp:extent cx="1952625" cy="414655"/>
              <wp:effectExtent b="0" l="0" r="0" t="0"/>
              <wp:wrapNone/>
              <wp:docPr id="62281809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52625" cy="4146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1600200</wp:posOffset>
          </wp:positionH>
          <wp:positionV relativeFrom="paragraph">
            <wp:posOffset>-187959</wp:posOffset>
          </wp:positionV>
          <wp:extent cx="4572000" cy="561340"/>
          <wp:effectExtent b="0" l="0" r="0" t="0"/>
          <wp:wrapNone/>
          <wp:docPr id="62281809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572000" cy="5613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101600</wp:posOffset>
              </wp:positionV>
              <wp:extent cx="0" cy="12700"/>
              <wp:effectExtent b="0" l="0" r="0" t="0"/>
              <wp:wrapNone/>
              <wp:docPr id="62281809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1974150" y="3780000"/>
                        <a:ext cx="67437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45A9C4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101600</wp:posOffset>
              </wp:positionV>
              <wp:extent cx="0" cy="12700"/>
              <wp:effectExtent b="0" l="0" r="0" t="0"/>
              <wp:wrapNone/>
              <wp:docPr id="62281809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B60910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60910"/>
  </w:style>
  <w:style w:type="paragraph" w:styleId="Rodap">
    <w:name w:val="footer"/>
    <w:basedOn w:val="Normal"/>
    <w:link w:val="RodapChar"/>
    <w:uiPriority w:val="99"/>
    <w:unhideWhenUsed w:val="1"/>
    <w:rsid w:val="00B60910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60910"/>
  </w:style>
  <w:style w:type="paragraph" w:styleId="PargrafodaLista">
    <w:name w:val="List Paragraph"/>
    <w:basedOn w:val="Normal"/>
    <w:uiPriority w:val="34"/>
    <w:qFormat w:val="1"/>
    <w:rsid w:val="007C7805"/>
    <w:pPr>
      <w:ind w:left="720"/>
      <w:contextualSpacing w:val="1"/>
    </w:pPr>
  </w:style>
  <w:style w:type="paragraph" w:styleId="NormalWeb">
    <w:name w:val="Normal (Web)"/>
    <w:basedOn w:val="Normal"/>
    <w:uiPriority w:val="99"/>
    <w:unhideWhenUsed w:val="1"/>
    <w:rsid w:val="007B5C50"/>
    <w:rPr>
      <w:rFonts w:ascii="Times New Roman" w:cs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370AC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370ACE"/>
    <w:rPr>
      <w:color w:val="605e5c"/>
      <w:shd w:color="auto" w:fill="e1dfdd" w:val="clear"/>
    </w:rPr>
  </w:style>
  <w:style w:type="table" w:styleId="Tabelacomgrade">
    <w:name w:val="Table Grid"/>
    <w:basedOn w:val="Tabelanormal"/>
    <w:uiPriority w:val="39"/>
    <w:rsid w:val="0074248F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TSva4s1V3xEpVYQtRKBLNeZKkA==">CgMxLjA4AHIhMUh0VlFoV2pJazhENUdmT3I1bTFHXzhpaGh6dV9HQW5w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2024-08-07T15:57:00Z</dcterms:created>
  <dc:creator>note-cultura</dc:creator>
</cp:coreProperties>
</file>